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25965ebc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1183b77a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Emerson,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e774b65f4e4c" /><Relationship Type="http://schemas.openxmlformats.org/officeDocument/2006/relationships/numbering" Target="/word/numbering.xml" Id="R556dc29ff6d14ffd" /><Relationship Type="http://schemas.openxmlformats.org/officeDocument/2006/relationships/settings" Target="/word/settings.xml" Id="R1ca6d270410d4a0f" /><Relationship Type="http://schemas.openxmlformats.org/officeDocument/2006/relationships/image" Target="/word/media/2ca7d1fd-f454-4b2d-b0cf-440cb6c5daa9.png" Id="R111d1183b77a4645" /></Relationships>
</file>