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f9805d6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455fdabe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b971a0d3409f" /><Relationship Type="http://schemas.openxmlformats.org/officeDocument/2006/relationships/numbering" Target="/word/numbering.xml" Id="R3f3c55c27f124489" /><Relationship Type="http://schemas.openxmlformats.org/officeDocument/2006/relationships/settings" Target="/word/settings.xml" Id="Raedaa6d8b1934b63" /><Relationship Type="http://schemas.openxmlformats.org/officeDocument/2006/relationships/image" Target="/word/media/3b5217be-4228-4344-b26a-2039989f0e62.png" Id="R65a455fdabea4a77" /></Relationships>
</file>