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cd6a41a08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89663794f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Seco,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4e737883742de" /><Relationship Type="http://schemas.openxmlformats.org/officeDocument/2006/relationships/numbering" Target="/word/numbering.xml" Id="R56b3307dc94744c2" /><Relationship Type="http://schemas.openxmlformats.org/officeDocument/2006/relationships/settings" Target="/word/settings.xml" Id="R203ea86bad1e424d" /><Relationship Type="http://schemas.openxmlformats.org/officeDocument/2006/relationships/image" Target="/word/media/82bc5b60-1d90-4cbe-b220-4de8b743869c.png" Id="R7b189663794f4e80" /></Relationships>
</file>