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52139cfbb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6e9db7c27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Campton Lower Village,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53c5231c94c5b" /><Relationship Type="http://schemas.openxmlformats.org/officeDocument/2006/relationships/numbering" Target="/word/numbering.xml" Id="Re4c63214652a4bdd" /><Relationship Type="http://schemas.openxmlformats.org/officeDocument/2006/relationships/settings" Target="/word/settings.xml" Id="R5e00298001254558" /><Relationship Type="http://schemas.openxmlformats.org/officeDocument/2006/relationships/image" Target="/word/media/5fcbe825-a50e-4893-898d-7b097efb427a.png" Id="Rec46e9db7c274370" /></Relationships>
</file>