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477d0e63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bc9f13152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 Pines,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42af86794843" /><Relationship Type="http://schemas.openxmlformats.org/officeDocument/2006/relationships/numbering" Target="/word/numbering.xml" Id="R4dd22e1e7c5b4453" /><Relationship Type="http://schemas.openxmlformats.org/officeDocument/2006/relationships/settings" Target="/word/settings.xml" Id="Rb9dc5e3feacb4517" /><Relationship Type="http://schemas.openxmlformats.org/officeDocument/2006/relationships/image" Target="/word/media/67ff14fc-a281-48d2-8bee-591daa16f1ba.png" Id="R489bc9f131524e26" /></Relationships>
</file>