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2463e47d1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b4ab940d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Canaan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e9275c45c4e9c" /><Relationship Type="http://schemas.openxmlformats.org/officeDocument/2006/relationships/numbering" Target="/word/numbering.xml" Id="R189a79c0a0034a01" /><Relationship Type="http://schemas.openxmlformats.org/officeDocument/2006/relationships/settings" Target="/word/settings.xml" Id="R632a48f1a4dd40b0" /><Relationship Type="http://schemas.openxmlformats.org/officeDocument/2006/relationships/image" Target="/word/media/012e8751-7d92-42c5-9050-3d635887ea63.png" Id="Rec9b4ab940d24b5e" /></Relationships>
</file>