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c7cd7214c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5f69ee31d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Candlelight Terrace,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9a7fb79ac4cc3" /><Relationship Type="http://schemas.openxmlformats.org/officeDocument/2006/relationships/numbering" Target="/word/numbering.xml" Id="Raa8b818e797e41b4" /><Relationship Type="http://schemas.openxmlformats.org/officeDocument/2006/relationships/settings" Target="/word/settings.xml" Id="R9b6e576c722d4ae3" /><Relationship Type="http://schemas.openxmlformats.org/officeDocument/2006/relationships/image" Target="/word/media/c7272a5c-6c06-4b2d-80d3-edd5d81f708a.png" Id="Rec45f69ee31d4f4c" /></Relationships>
</file>