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bd12f7f50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3c303b31c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Cannady,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c494de45f4497" /><Relationship Type="http://schemas.openxmlformats.org/officeDocument/2006/relationships/numbering" Target="/word/numbering.xml" Id="R80b5637c43864ad8" /><Relationship Type="http://schemas.openxmlformats.org/officeDocument/2006/relationships/settings" Target="/word/settings.xml" Id="R8fb39d895a1a4466" /><Relationship Type="http://schemas.openxmlformats.org/officeDocument/2006/relationships/image" Target="/word/media/47a65ee0-3ba5-458b-9962-d2876c5fa463.png" Id="R78f3c303b31c4a0e" /></Relationships>
</file>