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2c8491a8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b284a1ce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Cannons Camp Ground,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2fe1c9f0244d8" /><Relationship Type="http://schemas.openxmlformats.org/officeDocument/2006/relationships/numbering" Target="/word/numbering.xml" Id="R150e1abe845047a5" /><Relationship Type="http://schemas.openxmlformats.org/officeDocument/2006/relationships/settings" Target="/word/settings.xml" Id="Raab5a0ea70ea4543" /><Relationship Type="http://schemas.openxmlformats.org/officeDocument/2006/relationships/image" Target="/word/media/2cb10469-bd0e-4463-a987-8529044f8696.png" Id="R6ec9b284a1ce45ca" /></Relationships>
</file>