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faf2c976d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d5cc45a09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6c9f867234da9" /><Relationship Type="http://schemas.openxmlformats.org/officeDocument/2006/relationships/numbering" Target="/word/numbering.xml" Id="Red336e68aa264fa1" /><Relationship Type="http://schemas.openxmlformats.org/officeDocument/2006/relationships/settings" Target="/word/settings.xml" Id="Rd3ca296122424756" /><Relationship Type="http://schemas.openxmlformats.org/officeDocument/2006/relationships/image" Target="/word/media/e75fc41a-0e97-45d8-bff7-3c176cc585f1.png" Id="R6e8d5cc45a09462c" /></Relationships>
</file>