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23cc01850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d46887b7d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1959f7a724ab9" /><Relationship Type="http://schemas.openxmlformats.org/officeDocument/2006/relationships/numbering" Target="/word/numbering.xml" Id="R0f9fe6e03c784c8e" /><Relationship Type="http://schemas.openxmlformats.org/officeDocument/2006/relationships/settings" Target="/word/settings.xml" Id="R0f23242d7cac486e" /><Relationship Type="http://schemas.openxmlformats.org/officeDocument/2006/relationships/image" Target="/word/media/207d870e-7158-4d7b-b6a4-bbb818bef861.png" Id="R415d46887b7d4f68" /></Relationships>
</file>