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b1b46f27a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d7158e03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0afe7765b43a6" /><Relationship Type="http://schemas.openxmlformats.org/officeDocument/2006/relationships/numbering" Target="/word/numbering.xml" Id="Ra4eb9a3cfb4749e4" /><Relationship Type="http://schemas.openxmlformats.org/officeDocument/2006/relationships/settings" Target="/word/settings.xml" Id="R7c7cb77df77a41a7" /><Relationship Type="http://schemas.openxmlformats.org/officeDocument/2006/relationships/image" Target="/word/media/6eeee1c3-42f9-4064-a15e-28ffeabcdcbd.png" Id="R7064d7158e0344b1" /></Relationships>
</file>