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139475983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5adedb05b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Capitol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ec691b6ed4f08" /><Relationship Type="http://schemas.openxmlformats.org/officeDocument/2006/relationships/numbering" Target="/word/numbering.xml" Id="R39bb0bbf3406480a" /><Relationship Type="http://schemas.openxmlformats.org/officeDocument/2006/relationships/settings" Target="/word/settings.xml" Id="R290e8a3705574d7e" /><Relationship Type="http://schemas.openxmlformats.org/officeDocument/2006/relationships/image" Target="/word/media/e14cfe5d-48e2-43ce-99ef-3feac51703f1.png" Id="R8485adedb05b4c02" /></Relationships>
</file>