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2c2271024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bf1c6f59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Caratunk,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c4df77d204b39" /><Relationship Type="http://schemas.openxmlformats.org/officeDocument/2006/relationships/numbering" Target="/word/numbering.xml" Id="R79f61432ee184a34" /><Relationship Type="http://schemas.openxmlformats.org/officeDocument/2006/relationships/settings" Target="/word/settings.xml" Id="R2ea21c03a3e345f4" /><Relationship Type="http://schemas.openxmlformats.org/officeDocument/2006/relationships/image" Target="/word/media/60cb02ca-2296-46a2-8f4b-6a737d284263.png" Id="R030abf1c6f594ebd" /></Relationships>
</file>