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94a587a6c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70cd4b2ca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Cardova,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065e373e41f7" /><Relationship Type="http://schemas.openxmlformats.org/officeDocument/2006/relationships/numbering" Target="/word/numbering.xml" Id="R78d25c94994545ce" /><Relationship Type="http://schemas.openxmlformats.org/officeDocument/2006/relationships/settings" Target="/word/settings.xml" Id="R78fac5ac8dfa4fa2" /><Relationship Type="http://schemas.openxmlformats.org/officeDocument/2006/relationships/image" Target="/word/media/3b3c48af-e804-43d3-a478-ae42e6da8aca.png" Id="R71770cd4b2ca493e" /></Relationships>
</file>