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ef6b2b3cf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46937ceb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Carlyle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dcb94d6f4ddf" /><Relationship Type="http://schemas.openxmlformats.org/officeDocument/2006/relationships/numbering" Target="/word/numbering.xml" Id="Rb8ec6f02d70f4804" /><Relationship Type="http://schemas.openxmlformats.org/officeDocument/2006/relationships/settings" Target="/word/settings.xml" Id="R7357603814b64c84" /><Relationship Type="http://schemas.openxmlformats.org/officeDocument/2006/relationships/image" Target="/word/media/52a45308-924c-462e-9c8a-7d184b8a945c.png" Id="Rf46046937ceb4515" /></Relationships>
</file>