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0ba867d3a4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fe6051c04f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Carman Heights,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54af0b5a64df1" /><Relationship Type="http://schemas.openxmlformats.org/officeDocument/2006/relationships/numbering" Target="/word/numbering.xml" Id="R65f98c2aff134a70" /><Relationship Type="http://schemas.openxmlformats.org/officeDocument/2006/relationships/settings" Target="/word/settings.xml" Id="Rd9e4af49cc5146e8" /><Relationship Type="http://schemas.openxmlformats.org/officeDocument/2006/relationships/image" Target="/word/media/023149b8-c3d1-44c1-aeed-bc9ec9f00a10.png" Id="R91eefe6051c04f01" /></Relationships>
</file>