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4263f545c640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fbaa6dfed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Carnegie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0777f0fb248e4" /><Relationship Type="http://schemas.openxmlformats.org/officeDocument/2006/relationships/numbering" Target="/word/numbering.xml" Id="R90c7974e5cad4de2" /><Relationship Type="http://schemas.openxmlformats.org/officeDocument/2006/relationships/settings" Target="/word/settings.xml" Id="Rb28e9f6ffd4d48c5" /><Relationship Type="http://schemas.openxmlformats.org/officeDocument/2006/relationships/image" Target="/word/media/85d91aab-e655-4097-835a-d5326d9d416e.png" Id="Raeffbaa6dfed4958" /></Relationships>
</file>