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365c838a484b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719975ead64e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Carneros,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c194ac75ad4ecd" /><Relationship Type="http://schemas.openxmlformats.org/officeDocument/2006/relationships/numbering" Target="/word/numbering.xml" Id="R0acce47f5e904c61" /><Relationship Type="http://schemas.openxmlformats.org/officeDocument/2006/relationships/settings" Target="/word/settings.xml" Id="Rb1060f126b284a43" /><Relationship Type="http://schemas.openxmlformats.org/officeDocument/2006/relationships/image" Target="/word/media/f992cce7-5300-40a7-8761-8d88b850a60a.png" Id="R1a719975ead64e2b" /></Relationships>
</file>