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c864b3bdc8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0a213beefb414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Carrara,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711719682542f0" /><Relationship Type="http://schemas.openxmlformats.org/officeDocument/2006/relationships/numbering" Target="/word/numbering.xml" Id="Rec6fa71c4b07413f" /><Relationship Type="http://schemas.openxmlformats.org/officeDocument/2006/relationships/settings" Target="/word/settings.xml" Id="Re518d1bbfc6c43be" /><Relationship Type="http://schemas.openxmlformats.org/officeDocument/2006/relationships/image" Target="/word/media/d0a39374-4886-4831-9385-a8ce720794ef.png" Id="Rcf0a213beefb414a" /></Relationships>
</file>