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fd1a26007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13f889b2e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Carriage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36258958e414b" /><Relationship Type="http://schemas.openxmlformats.org/officeDocument/2006/relationships/numbering" Target="/word/numbering.xml" Id="R85e5aa1602c7429d" /><Relationship Type="http://schemas.openxmlformats.org/officeDocument/2006/relationships/settings" Target="/word/settings.xml" Id="R151d9eac5266448c" /><Relationship Type="http://schemas.openxmlformats.org/officeDocument/2006/relationships/image" Target="/word/media/52857718-7a61-4462-a47d-35e7de124522.png" Id="R0c513f889b2e4320" /></Relationships>
</file>