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eca6414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3eafad7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38987a0e41dd" /><Relationship Type="http://schemas.openxmlformats.org/officeDocument/2006/relationships/numbering" Target="/word/numbering.xml" Id="R67205f2fbeb14be0" /><Relationship Type="http://schemas.openxmlformats.org/officeDocument/2006/relationships/settings" Target="/word/settings.xml" Id="R12c82a506a8b4112" /><Relationship Type="http://schemas.openxmlformats.org/officeDocument/2006/relationships/image" Target="/word/media/6ed379c9-4082-4d2a-a50f-ca0710363aac.png" Id="R74b93eafad76400f" /></Relationships>
</file>