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d0c183786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57d57da2e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293caa4da4b28" /><Relationship Type="http://schemas.openxmlformats.org/officeDocument/2006/relationships/numbering" Target="/word/numbering.xml" Id="Rd24d7b1264944c9c" /><Relationship Type="http://schemas.openxmlformats.org/officeDocument/2006/relationships/settings" Target="/word/settings.xml" Id="R45771a97d6d049d1" /><Relationship Type="http://schemas.openxmlformats.org/officeDocument/2006/relationships/image" Target="/word/media/6a0147f7-c280-4bb2-b240-ab723c077c82.png" Id="Ra7757d57da2e4a2c" /></Relationships>
</file>