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e13df0e91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3410824e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 Nine,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58b7e6cce4c0e" /><Relationship Type="http://schemas.openxmlformats.org/officeDocument/2006/relationships/numbering" Target="/word/numbering.xml" Id="R38fb12f0932c4452" /><Relationship Type="http://schemas.openxmlformats.org/officeDocument/2006/relationships/settings" Target="/word/settings.xml" Id="R52150267dceb4d2f" /><Relationship Type="http://schemas.openxmlformats.org/officeDocument/2006/relationships/image" Target="/word/media/96d3a606-baaf-4a1d-a93a-fff62785b3b9.png" Id="R0aa3410824ea4646" /></Relationships>
</file>