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3a414ad68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c17b27f8b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Carver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a6530841a40ca" /><Relationship Type="http://schemas.openxmlformats.org/officeDocument/2006/relationships/numbering" Target="/word/numbering.xml" Id="R1855742108904693" /><Relationship Type="http://schemas.openxmlformats.org/officeDocument/2006/relationships/settings" Target="/word/settings.xml" Id="R68eb373b9a7841b2" /><Relationship Type="http://schemas.openxmlformats.org/officeDocument/2006/relationships/image" Target="/word/media/963a3a3a-cee8-4a51-8629-44c206dddc49.png" Id="Rf8ec17b27f8b4883" /></Relationships>
</file>