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bba44dda3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98992d861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Carver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e405c067a24ee0" /><Relationship Type="http://schemas.openxmlformats.org/officeDocument/2006/relationships/numbering" Target="/word/numbering.xml" Id="R6a05aa30ba414d2d" /><Relationship Type="http://schemas.openxmlformats.org/officeDocument/2006/relationships/settings" Target="/word/settings.xml" Id="R44ae5be6e56e4eb8" /><Relationship Type="http://schemas.openxmlformats.org/officeDocument/2006/relationships/image" Target="/word/media/e6f0c348-9e52-493c-8f09-b8a69752575a.png" Id="R32798992d86143c2" /></Relationships>
</file>