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a47d5f58f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824cd3255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38a77914d48ab" /><Relationship Type="http://schemas.openxmlformats.org/officeDocument/2006/relationships/numbering" Target="/word/numbering.xml" Id="Re7eb82016cea4dc3" /><Relationship Type="http://schemas.openxmlformats.org/officeDocument/2006/relationships/settings" Target="/word/settings.xml" Id="Rbfd97392b17c4c93" /><Relationship Type="http://schemas.openxmlformats.org/officeDocument/2006/relationships/image" Target="/word/media/92ed621a-e4e7-4f99-af4f-0ed0e8e04260.png" Id="R87e824cd32554503" /></Relationships>
</file>