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9aed2232f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23116d2dc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Cashiers,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c2cfafd7345c0" /><Relationship Type="http://schemas.openxmlformats.org/officeDocument/2006/relationships/numbering" Target="/word/numbering.xml" Id="R7f85b9017bfb463b" /><Relationship Type="http://schemas.openxmlformats.org/officeDocument/2006/relationships/settings" Target="/word/settings.xml" Id="Rd1592e7864d84882" /><Relationship Type="http://schemas.openxmlformats.org/officeDocument/2006/relationships/image" Target="/word/media/4e59588d-56f8-4f5c-88c1-08beb828f9b9.png" Id="R05e23116d2dc46fa" /></Relationships>
</file>