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fe115a5d8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8b1ef15b8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Casscoe,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d6936f9b0486e" /><Relationship Type="http://schemas.openxmlformats.org/officeDocument/2006/relationships/numbering" Target="/word/numbering.xml" Id="R991d36b9a62048fa" /><Relationship Type="http://schemas.openxmlformats.org/officeDocument/2006/relationships/settings" Target="/word/settings.xml" Id="R744986263bf94b95" /><Relationship Type="http://schemas.openxmlformats.org/officeDocument/2006/relationships/image" Target="/word/media/887708ff-9ad1-426e-b37a-36f68eb27d0d.png" Id="Rb0b8b1ef15b84a12" /></Relationships>
</file>