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d524d2bd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188953e6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Casselman,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bf0ab7df24a76" /><Relationship Type="http://schemas.openxmlformats.org/officeDocument/2006/relationships/numbering" Target="/word/numbering.xml" Id="Red44f2a2570b474a" /><Relationship Type="http://schemas.openxmlformats.org/officeDocument/2006/relationships/settings" Target="/word/settings.xml" Id="Ra4582447f7d7464d" /><Relationship Type="http://schemas.openxmlformats.org/officeDocument/2006/relationships/image" Target="/word/media/6cabd577-b4bb-43c3-979b-3918f17fc0e9.png" Id="Rc37d188953e64ce9" /></Relationships>
</file>