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54c5ae9b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ca886e0c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Castalia,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8ed4a272a464a" /><Relationship Type="http://schemas.openxmlformats.org/officeDocument/2006/relationships/numbering" Target="/word/numbering.xml" Id="R7fe23bd22a2140fd" /><Relationship Type="http://schemas.openxmlformats.org/officeDocument/2006/relationships/settings" Target="/word/settings.xml" Id="Re543fa2872964ac6" /><Relationship Type="http://schemas.openxmlformats.org/officeDocument/2006/relationships/image" Target="/word/media/7d056c37-4e95-40be-96f7-14fa1923ecfc.png" Id="R36c0ca886e0c4757" /></Relationships>
</file>