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bdd2dc6cd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77c016e79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667921c6d4a57" /><Relationship Type="http://schemas.openxmlformats.org/officeDocument/2006/relationships/numbering" Target="/word/numbering.xml" Id="R7667531a9e8f4355" /><Relationship Type="http://schemas.openxmlformats.org/officeDocument/2006/relationships/settings" Target="/word/settings.xml" Id="Rd089cba645ff407d" /><Relationship Type="http://schemas.openxmlformats.org/officeDocument/2006/relationships/image" Target="/word/media/e9ce2c77-2bc5-4bb1-a51e-cad3500c6f94.png" Id="Rc9c77c016e794680" /></Relationships>
</file>