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1d9ceab7f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d8e0ae05c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Haven,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ac81d6bda4bad" /><Relationship Type="http://schemas.openxmlformats.org/officeDocument/2006/relationships/numbering" Target="/word/numbering.xml" Id="Ra01f49a6686b461a" /><Relationship Type="http://schemas.openxmlformats.org/officeDocument/2006/relationships/settings" Target="/word/settings.xml" Id="Rac8dafdef33c415d" /><Relationship Type="http://schemas.openxmlformats.org/officeDocument/2006/relationships/image" Target="/word/media/b57d77a8-6dbd-41c4-84c9-f5259e91cb68.png" Id="R04bd8e0ae05c4f60" /></Relationships>
</file>