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a998199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8357b18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Catatonk,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af59696a4344" /><Relationship Type="http://schemas.openxmlformats.org/officeDocument/2006/relationships/numbering" Target="/word/numbering.xml" Id="Rf8278951a1c44a35" /><Relationship Type="http://schemas.openxmlformats.org/officeDocument/2006/relationships/settings" Target="/word/settings.xml" Id="R4a8aaf3bcb334209" /><Relationship Type="http://schemas.openxmlformats.org/officeDocument/2006/relationships/image" Target="/word/media/83c8ca1c-7cf6-4a57-92fe-f5faea811496.png" Id="R34bf8357b18243c8" /></Relationships>
</file>