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878d43175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bb8d199ef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Catharpin,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0e7773efd4a14" /><Relationship Type="http://schemas.openxmlformats.org/officeDocument/2006/relationships/numbering" Target="/word/numbering.xml" Id="R8726cdc08b8c472a" /><Relationship Type="http://schemas.openxmlformats.org/officeDocument/2006/relationships/settings" Target="/word/settings.xml" Id="R62784ef38e6e4cc1" /><Relationship Type="http://schemas.openxmlformats.org/officeDocument/2006/relationships/image" Target="/word/media/c41049a5-627c-4690-abbb-3b52dbc892e8.png" Id="R258bb8d199ef46e6" /></Relationships>
</file>