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7232651d3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562b600c6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Catherine,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0a86c219e4412" /><Relationship Type="http://schemas.openxmlformats.org/officeDocument/2006/relationships/numbering" Target="/word/numbering.xml" Id="Rde00e3b113364d10" /><Relationship Type="http://schemas.openxmlformats.org/officeDocument/2006/relationships/settings" Target="/word/settings.xml" Id="R76ccdbe8a9344608" /><Relationship Type="http://schemas.openxmlformats.org/officeDocument/2006/relationships/image" Target="/word/media/ff6ad4f2-9bfd-4298-8d8f-92f011e66ca5.png" Id="R799562b600c64701" /></Relationships>
</file>