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0d5b58b56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ae386fdba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Cator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9530cc50845cc" /><Relationship Type="http://schemas.openxmlformats.org/officeDocument/2006/relationships/numbering" Target="/word/numbering.xml" Id="R70e94fdb9ce94ca2" /><Relationship Type="http://schemas.openxmlformats.org/officeDocument/2006/relationships/settings" Target="/word/settings.xml" Id="R019cbe87bdb24287" /><Relationship Type="http://schemas.openxmlformats.org/officeDocument/2006/relationships/image" Target="/word/media/51dd26f9-fb9d-4c58-bd8d-666f5283a878.png" Id="Re6eae386fdba4fc1" /></Relationships>
</file>