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c1b4fdf23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41e3bbb6d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928a357614651" /><Relationship Type="http://schemas.openxmlformats.org/officeDocument/2006/relationships/numbering" Target="/word/numbering.xml" Id="Rd136e307280d4b5e" /><Relationship Type="http://schemas.openxmlformats.org/officeDocument/2006/relationships/settings" Target="/word/settings.xml" Id="R5991a13dc9104d64" /><Relationship Type="http://schemas.openxmlformats.org/officeDocument/2006/relationships/image" Target="/word/media/09183a06-bac5-4400-b558-e00b3f612d52.png" Id="R68c41e3bbb6d4f3d" /></Relationships>
</file>