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d855104eb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77ff0d367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Cavecreek,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f08fdcf9e4d14" /><Relationship Type="http://schemas.openxmlformats.org/officeDocument/2006/relationships/numbering" Target="/word/numbering.xml" Id="Rf7f9a924a4ec4616" /><Relationship Type="http://schemas.openxmlformats.org/officeDocument/2006/relationships/settings" Target="/word/settings.xml" Id="R3c725f46e2774a31" /><Relationship Type="http://schemas.openxmlformats.org/officeDocument/2006/relationships/image" Target="/word/media/f43df8a2-321f-4c14-8244-a3e1cf1f4868.png" Id="Rf4a77ff0d3674497" /></Relationships>
</file>