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fdc9edb21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9cf630214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Lake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7b5b924ad48a1" /><Relationship Type="http://schemas.openxmlformats.org/officeDocument/2006/relationships/numbering" Target="/word/numbering.xml" Id="R9b8d6585dae84d72" /><Relationship Type="http://schemas.openxmlformats.org/officeDocument/2006/relationships/settings" Target="/word/settings.xml" Id="R6b47c7e411e4448b" /><Relationship Type="http://schemas.openxmlformats.org/officeDocument/2006/relationships/image" Target="/word/media/fec69005-14ea-42fd-bc1d-4c68c8cc05b4.png" Id="R5bb9cf6302144cae" /></Relationships>
</file>