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881f105a5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d2c74f68a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89d3831114a5e" /><Relationship Type="http://schemas.openxmlformats.org/officeDocument/2006/relationships/numbering" Target="/word/numbering.xml" Id="R007278560a5049ad" /><Relationship Type="http://schemas.openxmlformats.org/officeDocument/2006/relationships/settings" Target="/word/settings.xml" Id="R87e1430ca8d24c4f" /><Relationship Type="http://schemas.openxmlformats.org/officeDocument/2006/relationships/image" Target="/word/media/64e716c0-cd6d-490e-88b6-ce30a8b378f0.png" Id="Rc3dd2c74f68a4c66" /></Relationships>
</file>