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64061d480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d0c86525b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Rapids,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711cfcd2e4588" /><Relationship Type="http://schemas.openxmlformats.org/officeDocument/2006/relationships/numbering" Target="/word/numbering.xml" Id="R1694358914244363" /><Relationship Type="http://schemas.openxmlformats.org/officeDocument/2006/relationships/settings" Target="/word/settings.xml" Id="R3d1ad8745f5d4c92" /><Relationship Type="http://schemas.openxmlformats.org/officeDocument/2006/relationships/image" Target="/word/media/fef48d1e-36ed-4d4f-98b3-dd58149e344d.png" Id="R150d0c86525b4be4" /></Relationships>
</file>