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acd7acd2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aab8520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366df9524c39" /><Relationship Type="http://schemas.openxmlformats.org/officeDocument/2006/relationships/numbering" Target="/word/numbering.xml" Id="R0737e8c10ee54bd4" /><Relationship Type="http://schemas.openxmlformats.org/officeDocument/2006/relationships/settings" Target="/word/settings.xml" Id="Rc9cc9aa665e94dad" /><Relationship Type="http://schemas.openxmlformats.org/officeDocument/2006/relationships/image" Target="/word/media/6485270e-23c7-47ee-8614-191ac1f7ebb6.png" Id="R1a7caab85207487e" /></Relationships>
</file>