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1204987b2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ee387bc12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Cedarcroft,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123e91f32426c" /><Relationship Type="http://schemas.openxmlformats.org/officeDocument/2006/relationships/numbering" Target="/word/numbering.xml" Id="R80e6b58d96e34bac" /><Relationship Type="http://schemas.openxmlformats.org/officeDocument/2006/relationships/settings" Target="/word/settings.xml" Id="R3e4703d7ea044801" /><Relationship Type="http://schemas.openxmlformats.org/officeDocument/2006/relationships/image" Target="/word/media/2d7b1997-58aa-441c-b1af-1344d36fb986.png" Id="Rff8ee387bc1247b5" /></Relationships>
</file>