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d4a1b373f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b1df8d7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Cedarhurst,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74f372e664d53" /><Relationship Type="http://schemas.openxmlformats.org/officeDocument/2006/relationships/numbering" Target="/word/numbering.xml" Id="Rb33bbdf8db9241aa" /><Relationship Type="http://schemas.openxmlformats.org/officeDocument/2006/relationships/settings" Target="/word/settings.xml" Id="R46161694e128432f" /><Relationship Type="http://schemas.openxmlformats.org/officeDocument/2006/relationships/image" Target="/word/media/38913bab-1a0f-4896-a9ab-408860db4eed.png" Id="Rcafdb1df8d774a40" /></Relationships>
</file>