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f9c50f7c6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0b5efa63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Cedarhurst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f141b844e48ea" /><Relationship Type="http://schemas.openxmlformats.org/officeDocument/2006/relationships/numbering" Target="/word/numbering.xml" Id="Red8cd60dbbee42e7" /><Relationship Type="http://schemas.openxmlformats.org/officeDocument/2006/relationships/settings" Target="/word/settings.xml" Id="Rbccc50eb10834504" /><Relationship Type="http://schemas.openxmlformats.org/officeDocument/2006/relationships/image" Target="/word/media/b29210d6-f7c7-438f-ad0d-883ddadf70c0.png" Id="R1c80b5efa63c4eca" /></Relationships>
</file>