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c9312fe9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42cbc66d9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43e8ac6f495b" /><Relationship Type="http://schemas.openxmlformats.org/officeDocument/2006/relationships/numbering" Target="/word/numbering.xml" Id="Rb57a253428784e63" /><Relationship Type="http://schemas.openxmlformats.org/officeDocument/2006/relationships/settings" Target="/word/settings.xml" Id="Rc6293d2df72a410f" /><Relationship Type="http://schemas.openxmlformats.org/officeDocument/2006/relationships/image" Target="/word/media/bafe77bc-10e7-4fcf-8fb7-a039fdc864b0.png" Id="R56142cbc66d94786" /></Relationships>
</file>