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372e521a3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61b8506d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Ceneda,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83d3c35cb4d95" /><Relationship Type="http://schemas.openxmlformats.org/officeDocument/2006/relationships/numbering" Target="/word/numbering.xml" Id="Rdcd93abed60a4f59" /><Relationship Type="http://schemas.openxmlformats.org/officeDocument/2006/relationships/settings" Target="/word/settings.xml" Id="Rce675bc3b27541b9" /><Relationship Type="http://schemas.openxmlformats.org/officeDocument/2006/relationships/image" Target="/word/media/5cf1c938-cfb6-41dc-a529-3ee6f15dcaf5.png" Id="Rd2861b8506db4da9" /></Relationships>
</file>