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44d2e1fd3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04381c13b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Center Belmont,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2b010883a40f9" /><Relationship Type="http://schemas.openxmlformats.org/officeDocument/2006/relationships/numbering" Target="/word/numbering.xml" Id="Rd8c5e2bfa7734658" /><Relationship Type="http://schemas.openxmlformats.org/officeDocument/2006/relationships/settings" Target="/word/settings.xml" Id="R9fd65c52be434700" /><Relationship Type="http://schemas.openxmlformats.org/officeDocument/2006/relationships/image" Target="/word/media/4456a8a8-7cf3-4bdf-a8eb-49fe454e41ab.png" Id="R5c504381c13b4573" /></Relationships>
</file>