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26d58b3b1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b462b11b0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9ee8a6de44d30" /><Relationship Type="http://schemas.openxmlformats.org/officeDocument/2006/relationships/numbering" Target="/word/numbering.xml" Id="R480f9fc1620b408d" /><Relationship Type="http://schemas.openxmlformats.org/officeDocument/2006/relationships/settings" Target="/word/settings.xml" Id="Racd9a40f2dd04af7" /><Relationship Type="http://schemas.openxmlformats.org/officeDocument/2006/relationships/image" Target="/word/media/8b5b3492-ceda-43ed-9f6c-765aa4bbc32a.png" Id="R6eeb462b11b045e3" /></Relationships>
</file>